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34"/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4391"/>
      </w:tblGrid>
      <w:tr w:rsidR="0006542C" w:rsidRPr="0006542C" w14:paraId="20CA2D69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1155B9EB" w14:textId="77777777" w:rsidR="0006542C" w:rsidRPr="0006542C" w:rsidRDefault="0006542C" w:rsidP="00915218">
            <w:pPr>
              <w:numPr>
                <w:ilvl w:val="0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  <w:t>IDENTIFICACIÓN DEL EMPLEO</w:t>
            </w:r>
          </w:p>
        </w:tc>
      </w:tr>
      <w:tr w:rsidR="0006542C" w:rsidRPr="0006542C" w14:paraId="23D1178B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073CE21A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 xml:space="preserve">NATURALEZA: 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45BAA176" w14:textId="1A921C03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16D95066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2780E3A6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 xml:space="preserve">NIVEL: 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16AA1AF8" w14:textId="72494C6B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20334BAF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29EE044A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DENOMINACIÓN: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2B275D4E" w14:textId="0105A0F5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7070AF46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6AEB43F3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CÓDIGO: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5E9AB723" w14:textId="4FFC82B0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05FCF867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2E011069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GRADO: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79DF48E8" w14:textId="252E6FCF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30055E0B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54D22E4E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 xml:space="preserve">No. TOTAL DE EMPLEOS CON IGUAL IDENTIFICACIÓN: 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1E474A98" w14:textId="01841D4A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70C6BEB9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58F5A802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DEPENDENCIA: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633B30A9" w14:textId="44643F21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5F9C1847" w14:textId="77777777" w:rsidTr="00744941">
        <w:trPr>
          <w:jc w:val="center"/>
        </w:trPr>
        <w:tc>
          <w:tcPr>
            <w:tcW w:w="2500" w:type="pct"/>
            <w:shd w:val="clear" w:color="auto" w:fill="FFFFFF" w:themeFill="background1"/>
            <w:vAlign w:val="center"/>
          </w:tcPr>
          <w:p w14:paraId="138FBEAA" w14:textId="77777777" w:rsidR="0006542C" w:rsidRPr="0006542C" w:rsidRDefault="0006542C" w:rsidP="00915218">
            <w:pPr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CARGO DEL JEFE INMEDIATO:</w:t>
            </w: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14:paraId="0C923230" w14:textId="54D6A503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2956B8EF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025C4885" w14:textId="77777777" w:rsidR="0006542C" w:rsidRPr="0006542C" w:rsidRDefault="0006542C" w:rsidP="00915218">
            <w:pPr>
              <w:numPr>
                <w:ilvl w:val="0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  <w:t>CONTENIDO FUNCIONAL</w:t>
            </w:r>
          </w:p>
        </w:tc>
      </w:tr>
      <w:tr w:rsidR="0006542C" w:rsidRPr="0006542C" w14:paraId="7785E1DC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7F017F84" w14:textId="77777777" w:rsidR="0006542C" w:rsidRPr="0006542C" w:rsidRDefault="0006542C" w:rsidP="00915218">
            <w:pPr>
              <w:numPr>
                <w:ilvl w:val="1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  <w:t>PROPÓSITO PRINCIPAL DEL EMPLEO</w:t>
            </w:r>
          </w:p>
        </w:tc>
      </w:tr>
      <w:tr w:rsidR="0006542C" w:rsidRPr="0006542C" w14:paraId="5D564CC8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2263FA0F" w14:textId="10D66B98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>(Redactar el propósito del empleo con la formula verbo, objeto condición)</w:t>
            </w:r>
          </w:p>
          <w:p w14:paraId="022A9544" w14:textId="77777777" w:rsidR="0006542C" w:rsidRPr="0006542C" w:rsidRDefault="0006542C" w:rsidP="0091521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8D46E8E" w14:textId="77777777" w:rsid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636BF50" w14:textId="36AD1391" w:rsidR="0006542C" w:rsidRP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0AF0CAB2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52CC8400" w14:textId="77777777" w:rsidR="0006542C" w:rsidRPr="0006542C" w:rsidRDefault="0006542C" w:rsidP="00915218">
            <w:pPr>
              <w:numPr>
                <w:ilvl w:val="1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  <w:highlight w:val="darkGray"/>
              </w:rPr>
              <w:t>DESCRIPCIÓN DE LAS FUNCIONES ESENCIALES DEL EMPLEO</w:t>
            </w:r>
          </w:p>
        </w:tc>
      </w:tr>
      <w:tr w:rsidR="0006542C" w:rsidRPr="0006542C" w14:paraId="4D5E122D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7CE1F90B" w14:textId="63428DC0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(Listar las funciones con viñetas numéricas en filas independientes</w:t>
            </w:r>
            <w:r w:rsidR="00744941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seguidas</w:t>
            </w:r>
            <w:r w:rsidR="007321F7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, </w:t>
            </w:r>
            <w:r w:rsidR="00744941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con la fórmula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:</w:t>
            </w: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verbo, objeto condición)</w:t>
            </w:r>
          </w:p>
          <w:p w14:paraId="041C16C8" w14:textId="77777777" w:rsidR="0006542C" w:rsidRDefault="0006542C" w:rsidP="0091521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421C26B" w14:textId="059E1DCA" w:rsidR="0006542C" w:rsidRPr="0006542C" w:rsidRDefault="0006542C" w:rsidP="00915218">
            <w:pPr>
              <w:ind w:left="720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197FC62D" w14:textId="77777777" w:rsidR="0006542C" w:rsidRPr="0006542C" w:rsidRDefault="0006542C" w:rsidP="00915218">
            <w:pPr>
              <w:ind w:left="720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6ABEF996" w14:textId="77777777" w:rsidR="0006542C" w:rsidRDefault="0006542C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DB14B12" w14:textId="77777777" w:rsidR="0006542C" w:rsidRDefault="0006542C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C936387" w14:textId="3B79E0C9" w:rsidR="0006542C" w:rsidRPr="0006542C" w:rsidRDefault="0006542C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06542C" w:rsidRPr="0006542C" w14:paraId="7A2A7A22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2CEC23E9" w14:textId="77777777" w:rsidR="0006542C" w:rsidRPr="0006542C" w:rsidRDefault="0006542C" w:rsidP="00915218">
            <w:pPr>
              <w:numPr>
                <w:ilvl w:val="0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CONOCIMIENTOS BÁSICOS O ESENCIALES</w:t>
            </w:r>
          </w:p>
        </w:tc>
      </w:tr>
      <w:tr w:rsidR="0006542C" w:rsidRPr="0006542C" w14:paraId="4AD1285B" w14:textId="77777777" w:rsidTr="00744941">
        <w:trPr>
          <w:trHeight w:val="1502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4644D093" w14:textId="3EF4D596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(</w:t>
            </w:r>
            <w:r w:rsidR="00A44E79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L</w:t>
            </w:r>
            <w:r w:rsidR="00376477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ist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ar el contenido con viñetas numéricas en filas independientes).</w:t>
            </w:r>
          </w:p>
          <w:p w14:paraId="590271D7" w14:textId="77777777" w:rsidR="0006542C" w:rsidRPr="0006542C" w:rsidRDefault="0006542C" w:rsidP="00915218">
            <w:pPr>
              <w:ind w:left="720"/>
              <w:jc w:val="both"/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</w:p>
          <w:p w14:paraId="7C7C6239" w14:textId="4D4FC333" w:rsidR="0006542C" w:rsidRPr="0006542C" w:rsidRDefault="0006542C" w:rsidP="00915218">
            <w:pPr>
              <w:tabs>
                <w:tab w:val="left" w:pos="852"/>
              </w:tabs>
              <w:spacing w:line="272" w:lineRule="exact"/>
              <w:ind w:left="108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542C" w:rsidRPr="0006542C" w14:paraId="63CB73A8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55060A71" w14:textId="77777777" w:rsidR="0006542C" w:rsidRPr="0006542C" w:rsidRDefault="0006542C" w:rsidP="00915218">
            <w:pPr>
              <w:numPr>
                <w:ilvl w:val="0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COMPETENCIAS COMPORTAMENTALES</w:t>
            </w:r>
          </w:p>
        </w:tc>
      </w:tr>
      <w:tr w:rsidR="0006542C" w:rsidRPr="0006542C" w14:paraId="78C03318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0F20CF5F" w14:textId="77777777" w:rsidR="0006542C" w:rsidRPr="0006542C" w:rsidRDefault="0006542C" w:rsidP="00915218">
            <w:pPr>
              <w:ind w:left="36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4.1. COMPETENCIAS COMPORTAMENTALES COMUNES</w:t>
            </w:r>
          </w:p>
        </w:tc>
      </w:tr>
      <w:tr w:rsidR="0006542C" w:rsidRPr="0006542C" w14:paraId="53F4E89A" w14:textId="77777777" w:rsidTr="00744941">
        <w:trPr>
          <w:trHeight w:val="893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59941241" w14:textId="1C81B522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(</w:t>
            </w:r>
            <w:r w:rsidR="00376477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Listar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las funciones con viñetas tipo punto en filas independientes).</w:t>
            </w:r>
          </w:p>
          <w:p w14:paraId="208D1C36" w14:textId="652A8BC5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</w:p>
          <w:p w14:paraId="46634B76" w14:textId="77777777" w:rsidR="0006542C" w:rsidRDefault="0006542C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14:paraId="0725A103" w14:textId="77777777" w:rsidR="00915218" w:rsidRDefault="00915218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14:paraId="6731F51F" w14:textId="77777777" w:rsidR="00915218" w:rsidRDefault="00915218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14:paraId="3D5D2BBD" w14:textId="77777777" w:rsidR="00915218" w:rsidRDefault="00915218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14:paraId="13C17F57" w14:textId="77777777" w:rsidR="00915218" w:rsidRDefault="00915218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14:paraId="65B6E553" w14:textId="77777777" w:rsidR="00915218" w:rsidRDefault="00915218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  <w:p w14:paraId="60BD29AE" w14:textId="0DDA671C" w:rsidR="00915218" w:rsidRPr="0006542C" w:rsidRDefault="00915218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ES_tradnl"/>
              </w:rPr>
            </w:pPr>
          </w:p>
        </w:tc>
      </w:tr>
      <w:tr w:rsidR="0006542C" w:rsidRPr="0006542C" w14:paraId="219E932C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758C4777" w14:textId="6DA9E6A0" w:rsidR="00915218" w:rsidRPr="00915218" w:rsidRDefault="0006542C" w:rsidP="00915218">
            <w:pPr>
              <w:ind w:left="36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lastRenderedPageBreak/>
              <w:t>4.2 COMPETENCIAS COMPORTAMENTALES POR NIVEL JERARQUICO</w:t>
            </w:r>
          </w:p>
        </w:tc>
      </w:tr>
      <w:tr w:rsidR="0006542C" w:rsidRPr="0006542C" w14:paraId="0425AA7E" w14:textId="77777777" w:rsidTr="00744941">
        <w:trPr>
          <w:trHeight w:val="955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3C32D27B" w14:textId="7314B813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(</w:t>
            </w:r>
            <w:r w:rsidR="00376477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List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ar</w:t>
            </w:r>
            <w:r w:rsidR="00DE4238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, conforme a norma vigente,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las competencias con viñetas tipo punto, en filas independientes</w:t>
            </w:r>
            <w:r w:rsidR="00744941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y 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seguidas</w:t>
            </w:r>
            <w:r w:rsidR="00744941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.</w:t>
            </w:r>
            <w:r w:rsidRPr="0006542C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).</w:t>
            </w:r>
          </w:p>
          <w:p w14:paraId="6EA2B177" w14:textId="77777777" w:rsidR="0006542C" w:rsidRDefault="0006542C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6FE375A8" w14:textId="0B44EF72" w:rsidR="00744941" w:rsidRPr="0006542C" w:rsidRDefault="00744941" w:rsidP="00915218">
            <w:pPr>
              <w:ind w:left="72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06542C" w:rsidRPr="0006542C" w14:paraId="0A12D753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340A4C03" w14:textId="77777777" w:rsidR="0006542C" w:rsidRPr="0006542C" w:rsidRDefault="0006542C" w:rsidP="00915218">
            <w:pPr>
              <w:numPr>
                <w:ilvl w:val="0"/>
                <w:numId w:val="14"/>
              </w:numPr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>REQUISITOS DE FORMACIÓN ACADÉMICA Y EXPERIENCIA</w:t>
            </w:r>
          </w:p>
        </w:tc>
      </w:tr>
      <w:tr w:rsidR="0006542C" w:rsidRPr="0006542C" w14:paraId="6993F16F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0FDB4287" w14:textId="77777777" w:rsidR="0006542C" w:rsidRPr="0006542C" w:rsidRDefault="0006542C" w:rsidP="00915218">
            <w:pPr>
              <w:ind w:left="36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 xml:space="preserve">5.1 FORMACIÓN ACÁDEMICA </w:t>
            </w:r>
          </w:p>
        </w:tc>
      </w:tr>
      <w:tr w:rsidR="0006542C" w:rsidRPr="0006542C" w14:paraId="3486C331" w14:textId="77777777" w:rsidTr="00744941">
        <w:trPr>
          <w:trHeight w:val="893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5DD0F653" w14:textId="581FB0C0" w:rsidR="0006542C" w:rsidRPr="0006542C" w:rsidRDefault="0006542C" w:rsidP="00915218">
            <w:pPr>
              <w:jc w:val="both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>(Listar</w:t>
            </w:r>
            <w:r w:rsidR="00DE4238">
              <w:rPr>
                <w:rFonts w:ascii="Arial" w:hAnsi="Arial" w:cs="Arial"/>
                <w:i/>
                <w:iCs/>
                <w:sz w:val="20"/>
                <w:szCs w:val="20"/>
              </w:rPr>
              <w:t>, conforme a norma vigente,</w:t>
            </w: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los requisitos sin viñetas, en líneas individuales y separadas entre </w:t>
            </w:r>
            <w:r w:rsidR="00DE4238" w:rsidRPr="0006542C">
              <w:rPr>
                <w:rFonts w:ascii="Arial" w:hAnsi="Arial" w:cs="Arial"/>
                <w:i/>
                <w:iCs/>
                <w:sz w:val="20"/>
                <w:szCs w:val="20"/>
              </w:rPr>
              <w:t>sí</w:t>
            </w: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por un espacio sencillo)</w:t>
            </w:r>
          </w:p>
        </w:tc>
      </w:tr>
      <w:tr w:rsidR="0006542C" w:rsidRPr="0006542C" w14:paraId="27EF1F9E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30FAFE00" w14:textId="77777777" w:rsidR="0006542C" w:rsidRPr="0006542C" w:rsidRDefault="0006542C" w:rsidP="00915218">
            <w:pPr>
              <w:ind w:left="360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sz w:val="24"/>
                <w:szCs w:val="24"/>
              </w:rPr>
              <w:t xml:space="preserve">5.2 EXPERIENCIA </w:t>
            </w:r>
          </w:p>
        </w:tc>
      </w:tr>
      <w:tr w:rsidR="0006542C" w:rsidRPr="0006542C" w14:paraId="64AC0A02" w14:textId="77777777" w:rsidTr="00744941">
        <w:trPr>
          <w:trHeight w:val="372"/>
          <w:jc w:val="center"/>
        </w:trPr>
        <w:tc>
          <w:tcPr>
            <w:tcW w:w="5000" w:type="pct"/>
            <w:gridSpan w:val="2"/>
            <w:shd w:val="clear" w:color="auto" w:fill="FFFFFF" w:themeFill="background1"/>
            <w:vAlign w:val="center"/>
          </w:tcPr>
          <w:p w14:paraId="56970E9D" w14:textId="77777777" w:rsidR="0006542C" w:rsidRDefault="0006542C" w:rsidP="00915218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(Listar la experiencia sin viñetas, en líneas individuales y de ser necesario, separadas entre sí por un espacio sencillo o usar </w:t>
            </w:r>
            <w:r w:rsidRPr="0006542C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no aplica</w:t>
            </w: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>, según</w:t>
            </w:r>
            <w:r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el</w:t>
            </w:r>
            <w:r w:rsidRPr="0006542C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caso)</w:t>
            </w:r>
            <w:r w:rsidR="00744941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  <w:p w14:paraId="1B9CAD2B" w14:textId="35FD6EF9" w:rsidR="00744941" w:rsidRPr="0006542C" w:rsidRDefault="00744941" w:rsidP="00915218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542C" w:rsidRPr="0006542C" w14:paraId="6ADA481E" w14:textId="77777777" w:rsidTr="00744941">
        <w:trPr>
          <w:jc w:val="center"/>
        </w:trPr>
        <w:tc>
          <w:tcPr>
            <w:tcW w:w="5000" w:type="pct"/>
            <w:gridSpan w:val="2"/>
            <w:shd w:val="clear" w:color="auto" w:fill="BFBFBF" w:themeFill="background1" w:themeFillShade="BF"/>
            <w:vAlign w:val="center"/>
          </w:tcPr>
          <w:p w14:paraId="3708E231" w14:textId="77777777" w:rsidR="0006542C" w:rsidRPr="0006542C" w:rsidRDefault="0006542C" w:rsidP="00915218">
            <w:pPr>
              <w:numPr>
                <w:ilvl w:val="0"/>
                <w:numId w:val="14"/>
              </w:numPr>
              <w:jc w:val="center"/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</w:rPr>
            </w:pPr>
            <w:r w:rsidRPr="0006542C"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</w:rPr>
              <w:t xml:space="preserve">EQUIVALENCIAS </w:t>
            </w:r>
          </w:p>
        </w:tc>
      </w:tr>
      <w:tr w:rsidR="0006542C" w:rsidRPr="0006542C" w14:paraId="498093DA" w14:textId="77777777" w:rsidTr="00744941">
        <w:trPr>
          <w:trHeight w:val="512"/>
          <w:jc w:val="center"/>
        </w:trPr>
        <w:tc>
          <w:tcPr>
            <w:tcW w:w="5000" w:type="pct"/>
            <w:gridSpan w:val="2"/>
            <w:vAlign w:val="center"/>
          </w:tcPr>
          <w:p w14:paraId="35C36B73" w14:textId="4CC46E74" w:rsidR="0006542C" w:rsidRPr="0006542C" w:rsidRDefault="0006542C" w:rsidP="00915218">
            <w:pPr>
              <w:rPr>
                <w:rFonts w:ascii="Arial" w:eastAsia="Arial" w:hAnsi="Arial" w:cs="Arial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06542C">
              <w:rPr>
                <w:rFonts w:ascii="Arial" w:eastAsia="Arial" w:hAnsi="Arial" w:cs="Arial"/>
                <w:bCs/>
                <w:i/>
                <w:iCs/>
                <w:color w:val="000000" w:themeColor="text1"/>
                <w:sz w:val="20"/>
                <w:szCs w:val="20"/>
              </w:rPr>
              <w:t>(Listar las equivalencias sin viñetas o usar</w:t>
            </w:r>
            <w:r w:rsidRPr="0006542C">
              <w:rPr>
                <w:rFonts w:ascii="Arial" w:eastAsia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  <w:t xml:space="preserve"> no aplica</w:t>
            </w:r>
            <w:r w:rsidRPr="0006542C">
              <w:rPr>
                <w:rFonts w:ascii="Arial" w:eastAsia="Arial" w:hAnsi="Arial" w:cs="Arial"/>
                <w:bCs/>
                <w:i/>
                <w:iCs/>
                <w:color w:val="000000" w:themeColor="text1"/>
                <w:sz w:val="20"/>
                <w:szCs w:val="20"/>
              </w:rPr>
              <w:t xml:space="preserve"> según el caso). </w:t>
            </w:r>
          </w:p>
          <w:p w14:paraId="530D8A54" w14:textId="61DB511B" w:rsidR="0006542C" w:rsidRPr="0006542C" w:rsidRDefault="0006542C" w:rsidP="00915218">
            <w:pPr>
              <w:rPr>
                <w:rFonts w:ascii="Arial" w:eastAsia="Arial" w:hAnsi="Arial" w:cs="Arial"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092FA9D8" w14:textId="7B224DFF" w:rsidR="0050531B" w:rsidRDefault="0050531B" w:rsidP="00B04DDF"/>
    <w:p w14:paraId="1D82F593" w14:textId="77777777" w:rsidR="003E659A" w:rsidRDefault="003E659A" w:rsidP="00B04DDF"/>
    <w:p w14:paraId="467FBCDD" w14:textId="77777777" w:rsidR="003E659A" w:rsidRDefault="003E659A" w:rsidP="00B04DDF"/>
    <w:sectPr w:rsidR="003E659A" w:rsidSect="00915218">
      <w:headerReference w:type="default" r:id="rId8"/>
      <w:footerReference w:type="default" r:id="rId9"/>
      <w:pgSz w:w="11910" w:h="16840"/>
      <w:pgMar w:top="2640" w:right="1559" w:bottom="2500" w:left="1559" w:header="426" w:footer="4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A5757" w14:textId="77777777" w:rsidR="0050531B" w:rsidRDefault="00830452">
      <w:r>
        <w:separator/>
      </w:r>
    </w:p>
  </w:endnote>
  <w:endnote w:type="continuationSeparator" w:id="0">
    <w:p w14:paraId="672F2765" w14:textId="77777777" w:rsidR="0050531B" w:rsidRDefault="00830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552"/>
      <w:gridCol w:w="3118"/>
      <w:gridCol w:w="4253"/>
    </w:tblGrid>
    <w:tr w:rsidR="00A32376" w:rsidRPr="00A32376" w14:paraId="5027D020" w14:textId="77777777" w:rsidTr="00594CAD">
      <w:trPr>
        <w:trHeight w:val="132"/>
        <w:jc w:val="center"/>
      </w:trPr>
      <w:tc>
        <w:tcPr>
          <w:tcW w:w="9923" w:type="dxa"/>
          <w:gridSpan w:val="3"/>
          <w:vAlign w:val="center"/>
        </w:tcPr>
        <w:p w14:paraId="37AF038B" w14:textId="77777777" w:rsidR="00A32376" w:rsidRPr="00A32376" w:rsidRDefault="00A32376" w:rsidP="00A32376">
          <w:pPr>
            <w:pStyle w:val="Piedepgina"/>
            <w:rPr>
              <w:rFonts w:ascii="Arial" w:eastAsia="Arial" w:hAnsi="Arial" w:cs="Arial"/>
              <w:b/>
              <w:bCs/>
              <w:noProof/>
              <w:sz w:val="20"/>
              <w:szCs w:val="27"/>
              <w:lang w:val="es-CO"/>
            </w:rPr>
          </w:pP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 xml:space="preserve">Página </w:t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fldChar w:fldCharType="begin"/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instrText xml:space="preserve"> PAGE </w:instrText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fldChar w:fldCharType="separate"/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>1</w:t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</w:rPr>
            <w:fldChar w:fldCharType="end"/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 xml:space="preserve"> de </w:t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fldChar w:fldCharType="begin"/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instrText xml:space="preserve"> NUMPAGES </w:instrText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fldChar w:fldCharType="separate"/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>1</w:t>
          </w: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</w:rPr>
            <w:fldChar w:fldCharType="end"/>
          </w:r>
        </w:p>
      </w:tc>
    </w:tr>
    <w:tr w:rsidR="00A32376" w:rsidRPr="00A32376" w14:paraId="316B290C" w14:textId="77777777" w:rsidTr="00594CAD">
      <w:trPr>
        <w:trHeight w:val="188"/>
        <w:jc w:val="center"/>
      </w:trPr>
      <w:tc>
        <w:tcPr>
          <w:tcW w:w="2552" w:type="dxa"/>
          <w:vAlign w:val="center"/>
        </w:tcPr>
        <w:p w14:paraId="2268334B" w14:textId="77777777" w:rsidR="00A32376" w:rsidRPr="00A32376" w:rsidRDefault="00A32376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 xml:space="preserve">Elaboró: </w:t>
          </w:r>
        </w:p>
      </w:tc>
      <w:tc>
        <w:tcPr>
          <w:tcW w:w="3118" w:type="dxa"/>
          <w:vAlign w:val="center"/>
        </w:tcPr>
        <w:p w14:paraId="12848BA8" w14:textId="77777777" w:rsidR="00A32376" w:rsidRPr="00A32376" w:rsidRDefault="00A32376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 xml:space="preserve">Revisó: </w:t>
          </w:r>
        </w:p>
      </w:tc>
      <w:tc>
        <w:tcPr>
          <w:tcW w:w="4253" w:type="dxa"/>
          <w:vAlign w:val="center"/>
        </w:tcPr>
        <w:p w14:paraId="01EE637B" w14:textId="77777777" w:rsidR="00A32376" w:rsidRPr="00A32376" w:rsidRDefault="00A32376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 xml:space="preserve">Aprobó: </w:t>
          </w:r>
        </w:p>
      </w:tc>
    </w:tr>
    <w:tr w:rsidR="00A32376" w:rsidRPr="00A32376" w14:paraId="5D26AED4" w14:textId="77777777" w:rsidTr="00594CAD">
      <w:trPr>
        <w:trHeight w:val="188"/>
        <w:jc w:val="center"/>
      </w:trPr>
      <w:tc>
        <w:tcPr>
          <w:tcW w:w="2552" w:type="dxa"/>
          <w:vAlign w:val="center"/>
        </w:tcPr>
        <w:p w14:paraId="77127026" w14:textId="460977B9" w:rsidR="00A32376" w:rsidRPr="00A32376" w:rsidRDefault="00A32376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>Dra. Milena Caballero Ariza. Jefe de la Oficina de Gestión Humana.</w:t>
          </w:r>
        </w:p>
      </w:tc>
      <w:tc>
        <w:tcPr>
          <w:tcW w:w="3118" w:type="dxa"/>
          <w:vAlign w:val="center"/>
        </w:tcPr>
        <w:p w14:paraId="19655AE4" w14:textId="264BFA79" w:rsidR="00A32376" w:rsidRPr="00A32376" w:rsidRDefault="0006542C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>Jefes de dependencias.</w:t>
          </w:r>
        </w:p>
      </w:tc>
      <w:tc>
        <w:tcPr>
          <w:tcW w:w="4253" w:type="dxa"/>
          <w:vAlign w:val="center"/>
        </w:tcPr>
        <w:p w14:paraId="3A0DE924" w14:textId="296355C9" w:rsidR="0006542C" w:rsidRDefault="0006542C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>Director General</w:t>
          </w:r>
        </w:p>
        <w:p w14:paraId="605CA4AF" w14:textId="4BD4B418" w:rsidR="00A32376" w:rsidRPr="00A32376" w:rsidRDefault="00A32376" w:rsidP="00A32376">
          <w:pPr>
            <w:pStyle w:val="Piedepgina"/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</w:pPr>
          <w:r w:rsidRPr="00A32376">
            <w:rPr>
              <w:rFonts w:ascii="Arial" w:eastAsia="Arial" w:hAnsi="Arial" w:cs="Arial"/>
              <w:bCs/>
              <w:noProof/>
              <w:sz w:val="20"/>
              <w:szCs w:val="27"/>
              <w:lang w:val="es-CO"/>
            </w:rPr>
            <w:t>Comité Institucional de Gestión y Desempeño</w:t>
          </w:r>
        </w:p>
      </w:tc>
    </w:tr>
  </w:tbl>
  <w:p w14:paraId="0F3D3C6E" w14:textId="424A992F" w:rsidR="0005725A" w:rsidRDefault="0005725A" w:rsidP="00A32376">
    <w:pPr>
      <w:pStyle w:val="Piedepgina"/>
    </w:pPr>
  </w:p>
  <w:p w14:paraId="42E38467" w14:textId="62DEDB5B" w:rsidR="00884E26" w:rsidRPr="00884E26" w:rsidRDefault="00884E26" w:rsidP="00884E26">
    <w:pPr>
      <w:pStyle w:val="Piedepgina"/>
      <w:jc w:val="both"/>
      <w:rPr>
        <w:i/>
        <w:iCs/>
        <w:sz w:val="18"/>
        <w:szCs w:val="18"/>
      </w:rPr>
    </w:pPr>
    <w:r w:rsidRPr="00884E26">
      <w:rPr>
        <w:i/>
        <w:iCs/>
        <w:sz w:val="18"/>
        <w:szCs w:val="18"/>
      </w:rPr>
      <w:t xml:space="preserve">*Se entiende por </w:t>
    </w:r>
    <w:r w:rsidRPr="00884E26">
      <w:rPr>
        <w:b/>
        <w:bCs/>
        <w:i/>
        <w:iCs/>
        <w:sz w:val="18"/>
        <w:szCs w:val="18"/>
      </w:rPr>
      <w:t xml:space="preserve">No. </w:t>
    </w:r>
    <w:proofErr w:type="gramStart"/>
    <w:r w:rsidRPr="00884E26">
      <w:rPr>
        <w:b/>
        <w:bCs/>
        <w:i/>
        <w:iCs/>
        <w:sz w:val="18"/>
        <w:szCs w:val="18"/>
      </w:rPr>
      <w:t>total</w:t>
    </w:r>
    <w:proofErr w:type="gramEnd"/>
    <w:r w:rsidRPr="00884E26">
      <w:rPr>
        <w:b/>
        <w:bCs/>
        <w:i/>
        <w:iCs/>
        <w:sz w:val="18"/>
        <w:szCs w:val="18"/>
      </w:rPr>
      <w:t xml:space="preserve"> de empleos con igual identificación</w:t>
    </w:r>
    <w:r w:rsidR="0006542C">
      <w:rPr>
        <w:b/>
        <w:bCs/>
        <w:i/>
        <w:iCs/>
        <w:sz w:val="18"/>
        <w:szCs w:val="18"/>
      </w:rPr>
      <w:t>:</w:t>
    </w:r>
    <w:r w:rsidRPr="00884E26">
      <w:rPr>
        <w:i/>
        <w:iCs/>
        <w:sz w:val="18"/>
        <w:szCs w:val="18"/>
      </w:rPr>
      <w:t xml:space="preserve"> aquellos </w:t>
    </w:r>
    <w:r>
      <w:rPr>
        <w:i/>
        <w:iCs/>
        <w:sz w:val="18"/>
        <w:szCs w:val="18"/>
      </w:rPr>
      <w:t xml:space="preserve">empleos de la planta global de la Entidad </w:t>
    </w:r>
    <w:r w:rsidRPr="00884E26">
      <w:rPr>
        <w:i/>
        <w:iCs/>
        <w:sz w:val="18"/>
        <w:szCs w:val="18"/>
      </w:rPr>
      <w:t xml:space="preserve">cuya naturaleza, nivel, denominación, código y grado son iguales.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38735" w14:textId="77777777" w:rsidR="0050531B" w:rsidRDefault="00830452">
      <w:r>
        <w:separator/>
      </w:r>
    </w:p>
  </w:footnote>
  <w:footnote w:type="continuationSeparator" w:id="0">
    <w:p w14:paraId="3EAB5D28" w14:textId="77777777" w:rsidR="0050531B" w:rsidRDefault="00830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8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642"/>
      <w:gridCol w:w="1748"/>
      <w:gridCol w:w="1134"/>
      <w:gridCol w:w="1971"/>
      <w:gridCol w:w="2692"/>
    </w:tblGrid>
    <w:tr w:rsidR="00915218" w14:paraId="19700991" w14:textId="77777777" w:rsidTr="007C3A48">
      <w:trPr>
        <w:cantSplit/>
        <w:trHeight w:val="551"/>
        <w:jc w:val="center"/>
      </w:trPr>
      <w:tc>
        <w:tcPr>
          <w:tcW w:w="2642" w:type="dxa"/>
          <w:vMerge w:val="restart"/>
        </w:tcPr>
        <w:p w14:paraId="34A92A7D" w14:textId="77777777" w:rsidR="00915218" w:rsidRDefault="00915218" w:rsidP="00915218">
          <w:pPr>
            <w:pStyle w:val="Encabezado"/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306EC5BF" wp14:editId="24A4F027">
                <wp:simplePos x="0" y="0"/>
                <wp:positionH relativeFrom="column">
                  <wp:posOffset>151765</wp:posOffset>
                </wp:positionH>
                <wp:positionV relativeFrom="paragraph">
                  <wp:posOffset>76835</wp:posOffset>
                </wp:positionV>
                <wp:extent cx="1285875" cy="1169194"/>
                <wp:effectExtent l="0" t="0" r="0" b="0"/>
                <wp:wrapNone/>
                <wp:docPr id="131053329" name="Imagen 1310533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1691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53" w:type="dxa"/>
          <w:gridSpan w:val="3"/>
          <w:vAlign w:val="center"/>
        </w:tcPr>
        <w:p w14:paraId="58CFBADA" w14:textId="55A380D4" w:rsidR="00915218" w:rsidRPr="00DF33E8" w:rsidRDefault="00915218" w:rsidP="00915218">
          <w:pPr>
            <w:pStyle w:val="Encabezado"/>
            <w:jc w:val="center"/>
            <w:rPr>
              <w:rFonts w:ascii="Arial" w:hAnsi="Arial" w:cs="Arial"/>
              <w:b/>
              <w:bCs/>
              <w:szCs w:val="24"/>
            </w:rPr>
          </w:pPr>
          <w:r>
            <w:rPr>
              <w:rFonts w:ascii="Arial" w:hAnsi="Arial" w:cs="Arial"/>
              <w:b/>
              <w:bCs/>
              <w:szCs w:val="24"/>
            </w:rPr>
            <w:t>OTROS</w:t>
          </w:r>
        </w:p>
      </w:tc>
      <w:tc>
        <w:tcPr>
          <w:tcW w:w="2692" w:type="dxa"/>
          <w:vMerge w:val="restart"/>
        </w:tcPr>
        <w:p w14:paraId="344014F0" w14:textId="77777777" w:rsidR="00915218" w:rsidRDefault="00915218" w:rsidP="00915218">
          <w:pPr>
            <w:pStyle w:val="Encabezado"/>
            <w:jc w:val="center"/>
          </w:pPr>
          <w:r w:rsidRPr="001C001E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669DD1BF" wp14:editId="4F847476">
                <wp:simplePos x="0" y="0"/>
                <wp:positionH relativeFrom="column">
                  <wp:posOffset>173990</wp:posOffset>
                </wp:positionH>
                <wp:positionV relativeFrom="paragraph">
                  <wp:posOffset>57785</wp:posOffset>
                </wp:positionV>
                <wp:extent cx="1209675" cy="1224076"/>
                <wp:effectExtent l="0" t="0" r="0" b="0"/>
                <wp:wrapNone/>
                <wp:docPr id="53420805" name="Imagen 534208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3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959" t="15550" r="15723" b="134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9675" cy="12240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915218" w14:paraId="538A9308" w14:textId="77777777" w:rsidTr="007C3A48">
      <w:trPr>
        <w:cantSplit/>
        <w:trHeight w:val="1128"/>
        <w:jc w:val="center"/>
      </w:trPr>
      <w:tc>
        <w:tcPr>
          <w:tcW w:w="2642" w:type="dxa"/>
          <w:vMerge/>
        </w:tcPr>
        <w:p w14:paraId="7A2BB300" w14:textId="77777777" w:rsidR="00915218" w:rsidRDefault="00915218" w:rsidP="00915218">
          <w:pPr>
            <w:pStyle w:val="Encabezado"/>
          </w:pPr>
        </w:p>
      </w:tc>
      <w:tc>
        <w:tcPr>
          <w:tcW w:w="4853" w:type="dxa"/>
          <w:gridSpan w:val="3"/>
          <w:vAlign w:val="center"/>
        </w:tcPr>
        <w:p w14:paraId="797EF118" w14:textId="27BF4170" w:rsidR="00915218" w:rsidRPr="00DF33E8" w:rsidRDefault="00915218" w:rsidP="00915218">
          <w:pPr>
            <w:adjustRightInd w:val="0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MANUAL DE FUNCIONES Y COMPETENCIAS LABORALES</w:t>
          </w:r>
        </w:p>
      </w:tc>
      <w:tc>
        <w:tcPr>
          <w:tcW w:w="2692" w:type="dxa"/>
          <w:vMerge/>
        </w:tcPr>
        <w:p w14:paraId="15F42DB7" w14:textId="77777777" w:rsidR="00915218" w:rsidRDefault="00915218" w:rsidP="00915218">
          <w:pPr>
            <w:pStyle w:val="Encabezado"/>
          </w:pPr>
        </w:p>
      </w:tc>
    </w:tr>
    <w:tr w:rsidR="00915218" w14:paraId="3A1E1DEC" w14:textId="77777777" w:rsidTr="007C3A48">
      <w:trPr>
        <w:cantSplit/>
        <w:trHeight w:val="408"/>
        <w:jc w:val="center"/>
      </w:trPr>
      <w:tc>
        <w:tcPr>
          <w:tcW w:w="2642" w:type="dxa"/>
          <w:vMerge/>
        </w:tcPr>
        <w:p w14:paraId="063773AD" w14:textId="77777777" w:rsidR="00915218" w:rsidRDefault="00915218" w:rsidP="00915218">
          <w:pPr>
            <w:pStyle w:val="Encabezado"/>
          </w:pPr>
        </w:p>
      </w:tc>
      <w:tc>
        <w:tcPr>
          <w:tcW w:w="1748" w:type="dxa"/>
          <w:vAlign w:val="center"/>
        </w:tcPr>
        <w:p w14:paraId="185D5831" w14:textId="63189076" w:rsidR="00915218" w:rsidRPr="0026066E" w:rsidRDefault="00915218" w:rsidP="00915218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MX"/>
            </w:rPr>
          </w:pPr>
          <w:r w:rsidRPr="00625E12">
            <w:rPr>
              <w:rFonts w:ascii="Arial" w:hAnsi="Arial" w:cs="Arial"/>
              <w:b/>
              <w:sz w:val="18"/>
              <w:szCs w:val="16"/>
              <w:lang w:val="es-MX"/>
            </w:rPr>
            <w:t>Código</w:t>
          </w:r>
          <w:r>
            <w:rPr>
              <w:rFonts w:ascii="Arial" w:hAnsi="Arial" w:cs="Arial"/>
              <w:b/>
              <w:sz w:val="18"/>
              <w:szCs w:val="16"/>
              <w:lang w:val="es-MX"/>
            </w:rPr>
            <w:t xml:space="preserve">: </w:t>
          </w:r>
          <w:r>
            <w:rPr>
              <w:rFonts w:ascii="Arial" w:hAnsi="Arial" w:cs="Arial"/>
              <w:bCs/>
              <w:sz w:val="18"/>
              <w:szCs w:val="16"/>
              <w:lang w:val="es-MX"/>
            </w:rPr>
            <w:t>GH-OT-29</w:t>
          </w:r>
        </w:p>
      </w:tc>
      <w:tc>
        <w:tcPr>
          <w:tcW w:w="1134" w:type="dxa"/>
          <w:vAlign w:val="center"/>
        </w:tcPr>
        <w:p w14:paraId="500D06F3" w14:textId="77777777" w:rsidR="00915218" w:rsidRDefault="00915218" w:rsidP="00915218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Versión: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 w:rsidRPr="005004F3">
            <w:rPr>
              <w:rFonts w:ascii="Arial" w:hAnsi="Arial" w:cs="Arial"/>
              <w:bCs/>
              <w:sz w:val="18"/>
            </w:rPr>
            <w:t>1</w:t>
          </w:r>
        </w:p>
      </w:tc>
      <w:tc>
        <w:tcPr>
          <w:tcW w:w="1971" w:type="dxa"/>
          <w:vAlign w:val="center"/>
        </w:tcPr>
        <w:p w14:paraId="1ED06621" w14:textId="3B44D9CE" w:rsidR="00915218" w:rsidRDefault="00915218" w:rsidP="00915218">
          <w:pPr>
            <w:pStyle w:val="Encabezado"/>
            <w:jc w:val="center"/>
            <w:rPr>
              <w:rFonts w:ascii="Arial" w:hAnsi="Arial" w:cs="Arial"/>
              <w:sz w:val="18"/>
            </w:rPr>
          </w:pPr>
          <w:r w:rsidRPr="00625E12">
            <w:rPr>
              <w:rFonts w:ascii="Arial" w:hAnsi="Arial" w:cs="Arial"/>
              <w:b/>
              <w:sz w:val="18"/>
            </w:rPr>
            <w:t>Fecha:</w:t>
          </w:r>
          <w:r>
            <w:rPr>
              <w:rFonts w:ascii="Arial" w:hAnsi="Arial" w:cs="Arial"/>
              <w:b/>
              <w:sz w:val="18"/>
            </w:rPr>
            <w:t xml:space="preserve"> </w:t>
          </w:r>
          <w:r>
            <w:rPr>
              <w:rFonts w:ascii="Arial" w:hAnsi="Arial" w:cs="Arial"/>
              <w:bCs/>
              <w:sz w:val="18"/>
            </w:rPr>
            <w:t>24</w:t>
          </w:r>
          <w:r w:rsidRPr="00441C3E">
            <w:rPr>
              <w:rFonts w:ascii="Arial" w:hAnsi="Arial" w:cs="Arial"/>
              <w:bCs/>
              <w:sz w:val="18"/>
            </w:rPr>
            <w:t>/</w:t>
          </w:r>
          <w:r>
            <w:rPr>
              <w:rFonts w:ascii="Arial" w:hAnsi="Arial" w:cs="Arial"/>
              <w:bCs/>
              <w:sz w:val="18"/>
            </w:rPr>
            <w:t>10</w:t>
          </w:r>
          <w:r w:rsidRPr="00441C3E">
            <w:rPr>
              <w:rFonts w:ascii="Arial" w:hAnsi="Arial" w:cs="Arial"/>
              <w:bCs/>
              <w:sz w:val="18"/>
            </w:rPr>
            <w:t>/202</w:t>
          </w:r>
          <w:r>
            <w:rPr>
              <w:rFonts w:ascii="Arial" w:hAnsi="Arial" w:cs="Arial"/>
              <w:bCs/>
              <w:sz w:val="18"/>
            </w:rPr>
            <w:t>5</w:t>
          </w:r>
        </w:p>
      </w:tc>
      <w:tc>
        <w:tcPr>
          <w:tcW w:w="2692" w:type="dxa"/>
          <w:vMerge/>
        </w:tcPr>
        <w:p w14:paraId="3BEACF43" w14:textId="77777777" w:rsidR="00915218" w:rsidRDefault="00915218" w:rsidP="00915218">
          <w:pPr>
            <w:pStyle w:val="Encabezado"/>
          </w:pPr>
        </w:p>
      </w:tc>
    </w:tr>
  </w:tbl>
  <w:p w14:paraId="0A058CC1" w14:textId="7905628C" w:rsidR="0005725A" w:rsidRDefault="0005725A">
    <w:pPr>
      <w:pStyle w:val="Textoindependiente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00DCA"/>
    <w:multiLevelType w:val="hybridMultilevel"/>
    <w:tmpl w:val="0AF48C7E"/>
    <w:lvl w:ilvl="0" w:tplc="52B8ABDA">
      <w:start w:val="1"/>
      <w:numFmt w:val="decimal"/>
      <w:lvlText w:val="%1."/>
      <w:lvlJc w:val="left"/>
      <w:pPr>
        <w:ind w:left="1080" w:hanging="360"/>
      </w:pPr>
      <w:rPr>
        <w:rFonts w:ascii="Arial" w:eastAsia="Arial MT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EA0349"/>
    <w:multiLevelType w:val="hybridMultilevel"/>
    <w:tmpl w:val="652238B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16338"/>
    <w:multiLevelType w:val="hybridMultilevel"/>
    <w:tmpl w:val="9626ACC0"/>
    <w:lvl w:ilvl="0" w:tplc="566CCAD2">
      <w:start w:val="1"/>
      <w:numFmt w:val="upperRoman"/>
      <w:lvlText w:val="%1."/>
      <w:lvlJc w:val="left"/>
      <w:pPr>
        <w:ind w:left="3297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3657" w:hanging="360"/>
      </w:pPr>
    </w:lvl>
    <w:lvl w:ilvl="2" w:tplc="240A001B" w:tentative="1">
      <w:start w:val="1"/>
      <w:numFmt w:val="lowerRoman"/>
      <w:lvlText w:val="%3."/>
      <w:lvlJc w:val="right"/>
      <w:pPr>
        <w:ind w:left="4377" w:hanging="180"/>
      </w:pPr>
    </w:lvl>
    <w:lvl w:ilvl="3" w:tplc="240A000F" w:tentative="1">
      <w:start w:val="1"/>
      <w:numFmt w:val="decimal"/>
      <w:lvlText w:val="%4."/>
      <w:lvlJc w:val="left"/>
      <w:pPr>
        <w:ind w:left="5097" w:hanging="360"/>
      </w:pPr>
    </w:lvl>
    <w:lvl w:ilvl="4" w:tplc="240A0019" w:tentative="1">
      <w:start w:val="1"/>
      <w:numFmt w:val="lowerLetter"/>
      <w:lvlText w:val="%5."/>
      <w:lvlJc w:val="left"/>
      <w:pPr>
        <w:ind w:left="5817" w:hanging="360"/>
      </w:pPr>
    </w:lvl>
    <w:lvl w:ilvl="5" w:tplc="240A001B" w:tentative="1">
      <w:start w:val="1"/>
      <w:numFmt w:val="lowerRoman"/>
      <w:lvlText w:val="%6."/>
      <w:lvlJc w:val="right"/>
      <w:pPr>
        <w:ind w:left="6537" w:hanging="180"/>
      </w:pPr>
    </w:lvl>
    <w:lvl w:ilvl="6" w:tplc="240A000F" w:tentative="1">
      <w:start w:val="1"/>
      <w:numFmt w:val="decimal"/>
      <w:lvlText w:val="%7."/>
      <w:lvlJc w:val="left"/>
      <w:pPr>
        <w:ind w:left="7257" w:hanging="360"/>
      </w:pPr>
    </w:lvl>
    <w:lvl w:ilvl="7" w:tplc="240A0019" w:tentative="1">
      <w:start w:val="1"/>
      <w:numFmt w:val="lowerLetter"/>
      <w:lvlText w:val="%8."/>
      <w:lvlJc w:val="left"/>
      <w:pPr>
        <w:ind w:left="7977" w:hanging="360"/>
      </w:pPr>
    </w:lvl>
    <w:lvl w:ilvl="8" w:tplc="240A001B" w:tentative="1">
      <w:start w:val="1"/>
      <w:numFmt w:val="lowerRoman"/>
      <w:lvlText w:val="%9."/>
      <w:lvlJc w:val="right"/>
      <w:pPr>
        <w:ind w:left="8697" w:hanging="180"/>
      </w:pPr>
    </w:lvl>
  </w:abstractNum>
  <w:abstractNum w:abstractNumId="3" w15:restartNumberingAfterBreak="0">
    <w:nsid w:val="1B9C66D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62B0596"/>
    <w:multiLevelType w:val="hybridMultilevel"/>
    <w:tmpl w:val="DAC2DC0E"/>
    <w:lvl w:ilvl="0" w:tplc="4F24A2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EF6DC7"/>
    <w:multiLevelType w:val="hybridMultilevel"/>
    <w:tmpl w:val="FDCAE24C"/>
    <w:lvl w:ilvl="0" w:tplc="480C6772">
      <w:start w:val="1"/>
      <w:numFmt w:val="decimal"/>
      <w:lvlText w:val="%1."/>
      <w:lvlJc w:val="left"/>
      <w:pPr>
        <w:ind w:left="659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84" w:hanging="360"/>
      </w:pPr>
    </w:lvl>
    <w:lvl w:ilvl="2" w:tplc="240A001B" w:tentative="1">
      <w:start w:val="1"/>
      <w:numFmt w:val="lowerRoman"/>
      <w:lvlText w:val="%3."/>
      <w:lvlJc w:val="right"/>
      <w:pPr>
        <w:ind w:left="1904" w:hanging="180"/>
      </w:pPr>
    </w:lvl>
    <w:lvl w:ilvl="3" w:tplc="240A000F" w:tentative="1">
      <w:start w:val="1"/>
      <w:numFmt w:val="decimal"/>
      <w:lvlText w:val="%4."/>
      <w:lvlJc w:val="left"/>
      <w:pPr>
        <w:ind w:left="2624" w:hanging="360"/>
      </w:pPr>
    </w:lvl>
    <w:lvl w:ilvl="4" w:tplc="240A0019" w:tentative="1">
      <w:start w:val="1"/>
      <w:numFmt w:val="lowerLetter"/>
      <w:lvlText w:val="%5."/>
      <w:lvlJc w:val="left"/>
      <w:pPr>
        <w:ind w:left="3344" w:hanging="360"/>
      </w:pPr>
    </w:lvl>
    <w:lvl w:ilvl="5" w:tplc="240A001B" w:tentative="1">
      <w:start w:val="1"/>
      <w:numFmt w:val="lowerRoman"/>
      <w:lvlText w:val="%6."/>
      <w:lvlJc w:val="right"/>
      <w:pPr>
        <w:ind w:left="4064" w:hanging="180"/>
      </w:pPr>
    </w:lvl>
    <w:lvl w:ilvl="6" w:tplc="240A000F" w:tentative="1">
      <w:start w:val="1"/>
      <w:numFmt w:val="decimal"/>
      <w:lvlText w:val="%7."/>
      <w:lvlJc w:val="left"/>
      <w:pPr>
        <w:ind w:left="4784" w:hanging="360"/>
      </w:pPr>
    </w:lvl>
    <w:lvl w:ilvl="7" w:tplc="240A0019" w:tentative="1">
      <w:start w:val="1"/>
      <w:numFmt w:val="lowerLetter"/>
      <w:lvlText w:val="%8."/>
      <w:lvlJc w:val="left"/>
      <w:pPr>
        <w:ind w:left="5504" w:hanging="360"/>
      </w:pPr>
    </w:lvl>
    <w:lvl w:ilvl="8" w:tplc="240A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6" w15:restartNumberingAfterBreak="0">
    <w:nsid w:val="3BC5261B"/>
    <w:multiLevelType w:val="hybridMultilevel"/>
    <w:tmpl w:val="3190D60E"/>
    <w:lvl w:ilvl="0" w:tplc="7C7AE6C6">
      <w:numFmt w:val="bullet"/>
      <w:lvlText w:val=""/>
      <w:lvlJc w:val="left"/>
      <w:pPr>
        <w:ind w:left="452" w:hanging="3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1"/>
        <w:szCs w:val="21"/>
        <w:lang w:val="es-ES" w:eastAsia="en-US" w:bidi="ar-SA"/>
      </w:rPr>
    </w:lvl>
    <w:lvl w:ilvl="1" w:tplc="BB62555C">
      <w:numFmt w:val="bullet"/>
      <w:lvlText w:val="•"/>
      <w:lvlJc w:val="left"/>
      <w:pPr>
        <w:ind w:left="842" w:hanging="350"/>
      </w:pPr>
      <w:rPr>
        <w:rFonts w:hint="default"/>
        <w:lang w:val="es-ES" w:eastAsia="en-US" w:bidi="ar-SA"/>
      </w:rPr>
    </w:lvl>
    <w:lvl w:ilvl="2" w:tplc="232CCBDC">
      <w:numFmt w:val="bullet"/>
      <w:lvlText w:val="•"/>
      <w:lvlJc w:val="left"/>
      <w:pPr>
        <w:ind w:left="1225" w:hanging="350"/>
      </w:pPr>
      <w:rPr>
        <w:rFonts w:hint="default"/>
        <w:lang w:val="es-ES" w:eastAsia="en-US" w:bidi="ar-SA"/>
      </w:rPr>
    </w:lvl>
    <w:lvl w:ilvl="3" w:tplc="6DE0BA6E">
      <w:numFmt w:val="bullet"/>
      <w:lvlText w:val="•"/>
      <w:lvlJc w:val="left"/>
      <w:pPr>
        <w:ind w:left="1607" w:hanging="350"/>
      </w:pPr>
      <w:rPr>
        <w:rFonts w:hint="default"/>
        <w:lang w:val="es-ES" w:eastAsia="en-US" w:bidi="ar-SA"/>
      </w:rPr>
    </w:lvl>
    <w:lvl w:ilvl="4" w:tplc="C09A8C8C">
      <w:numFmt w:val="bullet"/>
      <w:lvlText w:val="•"/>
      <w:lvlJc w:val="left"/>
      <w:pPr>
        <w:ind w:left="1990" w:hanging="350"/>
      </w:pPr>
      <w:rPr>
        <w:rFonts w:hint="default"/>
        <w:lang w:val="es-ES" w:eastAsia="en-US" w:bidi="ar-SA"/>
      </w:rPr>
    </w:lvl>
    <w:lvl w:ilvl="5" w:tplc="69D81948">
      <w:numFmt w:val="bullet"/>
      <w:lvlText w:val="•"/>
      <w:lvlJc w:val="left"/>
      <w:pPr>
        <w:ind w:left="2372" w:hanging="350"/>
      </w:pPr>
      <w:rPr>
        <w:rFonts w:hint="default"/>
        <w:lang w:val="es-ES" w:eastAsia="en-US" w:bidi="ar-SA"/>
      </w:rPr>
    </w:lvl>
    <w:lvl w:ilvl="6" w:tplc="39CE2004">
      <w:numFmt w:val="bullet"/>
      <w:lvlText w:val="•"/>
      <w:lvlJc w:val="left"/>
      <w:pPr>
        <w:ind w:left="2755" w:hanging="350"/>
      </w:pPr>
      <w:rPr>
        <w:rFonts w:hint="default"/>
        <w:lang w:val="es-ES" w:eastAsia="en-US" w:bidi="ar-SA"/>
      </w:rPr>
    </w:lvl>
    <w:lvl w:ilvl="7" w:tplc="9D3A2F00">
      <w:numFmt w:val="bullet"/>
      <w:lvlText w:val="•"/>
      <w:lvlJc w:val="left"/>
      <w:pPr>
        <w:ind w:left="3137" w:hanging="350"/>
      </w:pPr>
      <w:rPr>
        <w:rFonts w:hint="default"/>
        <w:lang w:val="es-ES" w:eastAsia="en-US" w:bidi="ar-SA"/>
      </w:rPr>
    </w:lvl>
    <w:lvl w:ilvl="8" w:tplc="8E98C0FA">
      <w:numFmt w:val="bullet"/>
      <w:lvlText w:val="•"/>
      <w:lvlJc w:val="left"/>
      <w:pPr>
        <w:ind w:left="3520" w:hanging="350"/>
      </w:pPr>
      <w:rPr>
        <w:rFonts w:hint="default"/>
        <w:lang w:val="es-ES" w:eastAsia="en-US" w:bidi="ar-SA"/>
      </w:rPr>
    </w:lvl>
  </w:abstractNum>
  <w:abstractNum w:abstractNumId="7" w15:restartNumberingAfterBreak="0">
    <w:nsid w:val="3D326272"/>
    <w:multiLevelType w:val="multilevel"/>
    <w:tmpl w:val="3B9649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469C02C5"/>
    <w:multiLevelType w:val="hybridMultilevel"/>
    <w:tmpl w:val="FC64528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2011D2A"/>
    <w:multiLevelType w:val="hybridMultilevel"/>
    <w:tmpl w:val="730AB85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8B78D9"/>
    <w:multiLevelType w:val="hybridMultilevel"/>
    <w:tmpl w:val="EF30C34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526192"/>
    <w:multiLevelType w:val="hybridMultilevel"/>
    <w:tmpl w:val="E6F86EEA"/>
    <w:lvl w:ilvl="0" w:tplc="7B7E2D62">
      <w:numFmt w:val="bullet"/>
      <w:lvlText w:val=""/>
      <w:lvlJc w:val="left"/>
      <w:pPr>
        <w:ind w:left="455" w:hanging="3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21"/>
        <w:szCs w:val="21"/>
        <w:lang w:val="es-ES" w:eastAsia="en-US" w:bidi="ar-SA"/>
      </w:rPr>
    </w:lvl>
    <w:lvl w:ilvl="1" w:tplc="7708D8A4">
      <w:numFmt w:val="bullet"/>
      <w:lvlText w:val="•"/>
      <w:lvlJc w:val="left"/>
      <w:pPr>
        <w:ind w:left="842" w:hanging="350"/>
      </w:pPr>
      <w:rPr>
        <w:rFonts w:hint="default"/>
        <w:lang w:val="es-ES" w:eastAsia="en-US" w:bidi="ar-SA"/>
      </w:rPr>
    </w:lvl>
    <w:lvl w:ilvl="2" w:tplc="A1C475B6">
      <w:numFmt w:val="bullet"/>
      <w:lvlText w:val="•"/>
      <w:lvlJc w:val="left"/>
      <w:pPr>
        <w:ind w:left="1225" w:hanging="350"/>
      </w:pPr>
      <w:rPr>
        <w:rFonts w:hint="default"/>
        <w:lang w:val="es-ES" w:eastAsia="en-US" w:bidi="ar-SA"/>
      </w:rPr>
    </w:lvl>
    <w:lvl w:ilvl="3" w:tplc="6596BDB2">
      <w:numFmt w:val="bullet"/>
      <w:lvlText w:val="•"/>
      <w:lvlJc w:val="left"/>
      <w:pPr>
        <w:ind w:left="1607" w:hanging="350"/>
      </w:pPr>
      <w:rPr>
        <w:rFonts w:hint="default"/>
        <w:lang w:val="es-ES" w:eastAsia="en-US" w:bidi="ar-SA"/>
      </w:rPr>
    </w:lvl>
    <w:lvl w:ilvl="4" w:tplc="DFBA75E6">
      <w:numFmt w:val="bullet"/>
      <w:lvlText w:val="•"/>
      <w:lvlJc w:val="left"/>
      <w:pPr>
        <w:ind w:left="1990" w:hanging="350"/>
      </w:pPr>
      <w:rPr>
        <w:rFonts w:hint="default"/>
        <w:lang w:val="es-ES" w:eastAsia="en-US" w:bidi="ar-SA"/>
      </w:rPr>
    </w:lvl>
    <w:lvl w:ilvl="5" w:tplc="847E75BE">
      <w:numFmt w:val="bullet"/>
      <w:lvlText w:val="•"/>
      <w:lvlJc w:val="left"/>
      <w:pPr>
        <w:ind w:left="2373" w:hanging="350"/>
      </w:pPr>
      <w:rPr>
        <w:rFonts w:hint="default"/>
        <w:lang w:val="es-ES" w:eastAsia="en-US" w:bidi="ar-SA"/>
      </w:rPr>
    </w:lvl>
    <w:lvl w:ilvl="6" w:tplc="8DC64E52">
      <w:numFmt w:val="bullet"/>
      <w:lvlText w:val="•"/>
      <w:lvlJc w:val="left"/>
      <w:pPr>
        <w:ind w:left="2755" w:hanging="350"/>
      </w:pPr>
      <w:rPr>
        <w:rFonts w:hint="default"/>
        <w:lang w:val="es-ES" w:eastAsia="en-US" w:bidi="ar-SA"/>
      </w:rPr>
    </w:lvl>
    <w:lvl w:ilvl="7" w:tplc="3232F19A">
      <w:numFmt w:val="bullet"/>
      <w:lvlText w:val="•"/>
      <w:lvlJc w:val="left"/>
      <w:pPr>
        <w:ind w:left="3138" w:hanging="350"/>
      </w:pPr>
      <w:rPr>
        <w:rFonts w:hint="default"/>
        <w:lang w:val="es-ES" w:eastAsia="en-US" w:bidi="ar-SA"/>
      </w:rPr>
    </w:lvl>
    <w:lvl w:ilvl="8" w:tplc="4D6EE38C">
      <w:numFmt w:val="bullet"/>
      <w:lvlText w:val="•"/>
      <w:lvlJc w:val="left"/>
      <w:pPr>
        <w:ind w:left="3520" w:hanging="350"/>
      </w:pPr>
      <w:rPr>
        <w:rFonts w:hint="default"/>
        <w:lang w:val="es-ES" w:eastAsia="en-US" w:bidi="ar-SA"/>
      </w:rPr>
    </w:lvl>
  </w:abstractNum>
  <w:abstractNum w:abstractNumId="12" w15:restartNumberingAfterBreak="0">
    <w:nsid w:val="72736F13"/>
    <w:multiLevelType w:val="hybridMultilevel"/>
    <w:tmpl w:val="EC168F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B45A5E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D9D331D"/>
    <w:multiLevelType w:val="hybridMultilevel"/>
    <w:tmpl w:val="441AFAC6"/>
    <w:lvl w:ilvl="0" w:tplc="202ED76A">
      <w:start w:val="1"/>
      <w:numFmt w:val="decimal"/>
      <w:lvlText w:val="%1."/>
      <w:lvlJc w:val="left"/>
      <w:pPr>
        <w:ind w:left="806" w:hanging="351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2"/>
        <w:sz w:val="21"/>
        <w:szCs w:val="21"/>
        <w:lang w:val="es-ES" w:eastAsia="en-US" w:bidi="ar-SA"/>
      </w:rPr>
    </w:lvl>
    <w:lvl w:ilvl="1" w:tplc="94C4BDAC">
      <w:numFmt w:val="bullet"/>
      <w:lvlText w:val="•"/>
      <w:lvlJc w:val="left"/>
      <w:pPr>
        <w:ind w:left="1578" w:hanging="351"/>
      </w:pPr>
      <w:rPr>
        <w:rFonts w:hint="default"/>
        <w:lang w:val="es-ES" w:eastAsia="en-US" w:bidi="ar-SA"/>
      </w:rPr>
    </w:lvl>
    <w:lvl w:ilvl="2" w:tplc="05A83B06">
      <w:numFmt w:val="bullet"/>
      <w:lvlText w:val="•"/>
      <w:lvlJc w:val="left"/>
      <w:pPr>
        <w:ind w:left="2356" w:hanging="351"/>
      </w:pPr>
      <w:rPr>
        <w:rFonts w:hint="default"/>
        <w:lang w:val="es-ES" w:eastAsia="en-US" w:bidi="ar-SA"/>
      </w:rPr>
    </w:lvl>
    <w:lvl w:ilvl="3" w:tplc="D966DC86">
      <w:numFmt w:val="bullet"/>
      <w:lvlText w:val="•"/>
      <w:lvlJc w:val="left"/>
      <w:pPr>
        <w:ind w:left="3134" w:hanging="351"/>
      </w:pPr>
      <w:rPr>
        <w:rFonts w:hint="default"/>
        <w:lang w:val="es-ES" w:eastAsia="en-US" w:bidi="ar-SA"/>
      </w:rPr>
    </w:lvl>
    <w:lvl w:ilvl="4" w:tplc="993284D0">
      <w:numFmt w:val="bullet"/>
      <w:lvlText w:val="•"/>
      <w:lvlJc w:val="left"/>
      <w:pPr>
        <w:ind w:left="3912" w:hanging="351"/>
      </w:pPr>
      <w:rPr>
        <w:rFonts w:hint="default"/>
        <w:lang w:val="es-ES" w:eastAsia="en-US" w:bidi="ar-SA"/>
      </w:rPr>
    </w:lvl>
    <w:lvl w:ilvl="5" w:tplc="C1DE15C0">
      <w:numFmt w:val="bullet"/>
      <w:lvlText w:val="•"/>
      <w:lvlJc w:val="left"/>
      <w:pPr>
        <w:ind w:left="4690" w:hanging="351"/>
      </w:pPr>
      <w:rPr>
        <w:rFonts w:hint="default"/>
        <w:lang w:val="es-ES" w:eastAsia="en-US" w:bidi="ar-SA"/>
      </w:rPr>
    </w:lvl>
    <w:lvl w:ilvl="6" w:tplc="B91A93A8">
      <w:numFmt w:val="bullet"/>
      <w:lvlText w:val="•"/>
      <w:lvlJc w:val="left"/>
      <w:pPr>
        <w:ind w:left="5468" w:hanging="351"/>
      </w:pPr>
      <w:rPr>
        <w:rFonts w:hint="default"/>
        <w:lang w:val="es-ES" w:eastAsia="en-US" w:bidi="ar-SA"/>
      </w:rPr>
    </w:lvl>
    <w:lvl w:ilvl="7" w:tplc="2C42448A">
      <w:numFmt w:val="bullet"/>
      <w:lvlText w:val="•"/>
      <w:lvlJc w:val="left"/>
      <w:pPr>
        <w:ind w:left="6246" w:hanging="351"/>
      </w:pPr>
      <w:rPr>
        <w:rFonts w:hint="default"/>
        <w:lang w:val="es-ES" w:eastAsia="en-US" w:bidi="ar-SA"/>
      </w:rPr>
    </w:lvl>
    <w:lvl w:ilvl="8" w:tplc="F3A228A6">
      <w:numFmt w:val="bullet"/>
      <w:lvlText w:val="•"/>
      <w:lvlJc w:val="left"/>
      <w:pPr>
        <w:ind w:left="7024" w:hanging="351"/>
      </w:pPr>
      <w:rPr>
        <w:rFonts w:hint="default"/>
        <w:lang w:val="es-ES" w:eastAsia="en-US" w:bidi="ar-SA"/>
      </w:rPr>
    </w:lvl>
  </w:abstractNum>
  <w:num w:numId="1" w16cid:durableId="1857770479">
    <w:abstractNumId w:val="6"/>
  </w:num>
  <w:num w:numId="2" w16cid:durableId="525484696">
    <w:abstractNumId w:val="11"/>
  </w:num>
  <w:num w:numId="3" w16cid:durableId="1442266551">
    <w:abstractNumId w:val="14"/>
  </w:num>
  <w:num w:numId="4" w16cid:durableId="867448925">
    <w:abstractNumId w:val="5"/>
  </w:num>
  <w:num w:numId="5" w16cid:durableId="760682315">
    <w:abstractNumId w:val="2"/>
  </w:num>
  <w:num w:numId="6" w16cid:durableId="1435441965">
    <w:abstractNumId w:val="3"/>
  </w:num>
  <w:num w:numId="7" w16cid:durableId="1826051041">
    <w:abstractNumId w:val="8"/>
  </w:num>
  <w:num w:numId="8" w16cid:durableId="1993606993">
    <w:abstractNumId w:val="12"/>
  </w:num>
  <w:num w:numId="9" w16cid:durableId="410273274">
    <w:abstractNumId w:val="1"/>
  </w:num>
  <w:num w:numId="10" w16cid:durableId="812482345">
    <w:abstractNumId w:val="9"/>
  </w:num>
  <w:num w:numId="11" w16cid:durableId="2000184699">
    <w:abstractNumId w:val="13"/>
  </w:num>
  <w:num w:numId="12" w16cid:durableId="396823972">
    <w:abstractNumId w:val="10"/>
  </w:num>
  <w:num w:numId="13" w16cid:durableId="1768379197">
    <w:abstractNumId w:val="0"/>
  </w:num>
  <w:num w:numId="14" w16cid:durableId="1480535133">
    <w:abstractNumId w:val="7"/>
  </w:num>
  <w:num w:numId="15" w16cid:durableId="5833440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25A"/>
    <w:rsid w:val="000000D7"/>
    <w:rsid w:val="00013795"/>
    <w:rsid w:val="0005725A"/>
    <w:rsid w:val="0006542C"/>
    <w:rsid w:val="00065CE6"/>
    <w:rsid w:val="000E1F0A"/>
    <w:rsid w:val="00114895"/>
    <w:rsid w:val="001675AC"/>
    <w:rsid w:val="001D54A4"/>
    <w:rsid w:val="002C68C2"/>
    <w:rsid w:val="00305E21"/>
    <w:rsid w:val="0033383A"/>
    <w:rsid w:val="003660B5"/>
    <w:rsid w:val="00376477"/>
    <w:rsid w:val="003E659A"/>
    <w:rsid w:val="004071A6"/>
    <w:rsid w:val="0044330D"/>
    <w:rsid w:val="00457E39"/>
    <w:rsid w:val="0048792C"/>
    <w:rsid w:val="004C7575"/>
    <w:rsid w:val="004E0905"/>
    <w:rsid w:val="0050531B"/>
    <w:rsid w:val="005625AB"/>
    <w:rsid w:val="00594CAD"/>
    <w:rsid w:val="005A7C53"/>
    <w:rsid w:val="005E2E10"/>
    <w:rsid w:val="005F0442"/>
    <w:rsid w:val="006D359B"/>
    <w:rsid w:val="006F4A4F"/>
    <w:rsid w:val="007321F7"/>
    <w:rsid w:val="00742EC8"/>
    <w:rsid w:val="00744941"/>
    <w:rsid w:val="007E6060"/>
    <w:rsid w:val="00830452"/>
    <w:rsid w:val="00884E26"/>
    <w:rsid w:val="00915218"/>
    <w:rsid w:val="00923020"/>
    <w:rsid w:val="00983997"/>
    <w:rsid w:val="00A23A23"/>
    <w:rsid w:val="00A32376"/>
    <w:rsid w:val="00A44E79"/>
    <w:rsid w:val="00A60EC1"/>
    <w:rsid w:val="00A95F37"/>
    <w:rsid w:val="00AB3353"/>
    <w:rsid w:val="00B00064"/>
    <w:rsid w:val="00B04575"/>
    <w:rsid w:val="00B04DDF"/>
    <w:rsid w:val="00B27500"/>
    <w:rsid w:val="00B743FF"/>
    <w:rsid w:val="00B77724"/>
    <w:rsid w:val="00B8202A"/>
    <w:rsid w:val="00BB39C3"/>
    <w:rsid w:val="00BD3AD5"/>
    <w:rsid w:val="00BF4947"/>
    <w:rsid w:val="00C54002"/>
    <w:rsid w:val="00CA465D"/>
    <w:rsid w:val="00CA569D"/>
    <w:rsid w:val="00CC7BDC"/>
    <w:rsid w:val="00D774E0"/>
    <w:rsid w:val="00D9070A"/>
    <w:rsid w:val="00D93275"/>
    <w:rsid w:val="00DD3AD5"/>
    <w:rsid w:val="00DE4238"/>
    <w:rsid w:val="00E32FA4"/>
    <w:rsid w:val="00E4724E"/>
    <w:rsid w:val="00E618C1"/>
    <w:rsid w:val="00E83ACE"/>
    <w:rsid w:val="00EA1B39"/>
    <w:rsid w:val="00F74F86"/>
    <w:rsid w:val="00F80263"/>
    <w:rsid w:val="00FD3974"/>
    <w:rsid w:val="00FD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7FE8B1D"/>
  <w15:docId w15:val="{0C2AE20C-D422-4981-A231-2807AA107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27"/>
      <w:szCs w:val="2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"/>
      <w:ind w:left="105"/>
    </w:pPr>
  </w:style>
  <w:style w:type="paragraph" w:styleId="Encabezado">
    <w:name w:val="header"/>
    <w:aliases w:val="Car Car, Car Car Car Car Car Car,Encabezado1,encabezado,Encabezado Car Car Car Car Car,Encabezado Car Car Car,Encabezado Car Car,Tabla6"/>
    <w:basedOn w:val="Normal"/>
    <w:link w:val="EncabezadoCar"/>
    <w:unhideWhenUsed/>
    <w:rsid w:val="00B0457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Car Car Car, Car Car Car Car Car Car Car,Encabezado1 Car,encabezado Car,Encabezado Car Car Car Car Car Car,Encabezado Car Car Car Car,Encabezado Car Car Car1,Tabla6 Car"/>
    <w:basedOn w:val="Fuentedeprrafopredeter"/>
    <w:link w:val="Encabezado"/>
    <w:rsid w:val="00B04575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0457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4575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39"/>
    <w:rsid w:val="00E83A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60EC1"/>
    <w:rPr>
      <w:rFonts w:ascii="Arial MT" w:eastAsia="Arial MT" w:hAnsi="Arial MT" w:cs="Arial MT"/>
      <w:lang w:val="es-ES"/>
    </w:rPr>
  </w:style>
  <w:style w:type="table" w:customStyle="1" w:styleId="Tablaconcuadrcula34">
    <w:name w:val="Tabla con cuadrícula34"/>
    <w:basedOn w:val="Tablanormal"/>
    <w:next w:val="Tablaconcuadrcula"/>
    <w:uiPriority w:val="39"/>
    <w:rsid w:val="000654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51930-4A90-48AD-8ABF-A2F5F16B8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- 2028 20 - PROFESIONAL ESPECIALIZADO - SEGUIMIENTO - JD</vt:lpstr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- 2028 20 - PROFESIONAL ESPECIALIZADO - SEGUIMIENTO - JD</dc:title>
  <dc:creator>Mateo</dc:creator>
  <cp:lastModifiedBy>Juan Camilo Calderon - SGI</cp:lastModifiedBy>
  <cp:revision>21</cp:revision>
  <dcterms:created xsi:type="dcterms:W3CDTF">2025-10-09T19:55:00Z</dcterms:created>
  <dcterms:modified xsi:type="dcterms:W3CDTF">2025-11-09T13:49:00Z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LastSaved">
    <vt:filetime>2025-09-24T00:00:00Z</vt:filetime>
  </property>
  <property fmtid="{D5CDD505-2E9C-101B-9397-08002B2CF9AE}" pid="4" name="Producer">
    <vt:lpwstr>Microsoft: Print To PDF</vt:lpwstr>
  </property>
</Properties>
</file>